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14255C" w:rsidRDefault="0014255C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</w:pPr>
      <w:r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П</w:t>
      </w:r>
      <w:r w:rsidR="002D7638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исьмо №</w:t>
      </w:r>
      <w:r w:rsidR="00573C92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1</w:t>
      </w:r>
      <w:r w:rsidR="00935EF6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304</w:t>
      </w:r>
      <w:r w:rsidR="00573C92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="002D7638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от </w:t>
      </w:r>
      <w:r w:rsidR="00935EF6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13</w:t>
      </w:r>
      <w:r w:rsidR="001B2CBF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декабря</w:t>
      </w:r>
      <w:r w:rsidR="00D452DF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="002D7638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20</w:t>
      </w:r>
      <w:r w:rsidR="004414D9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</w:t>
      </w:r>
      <w:r w:rsidR="002468CC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4 </w:t>
      </w:r>
      <w:r w:rsidR="002D7638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г</w:t>
      </w:r>
      <w:r w:rsidR="002468CC" w:rsidRPr="0014255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ода</w:t>
      </w:r>
    </w:p>
    <w:p w:rsidR="00D452DF" w:rsidRPr="0014255C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6"/>
          <w:szCs w:val="26"/>
          <w:lang w:eastAsia="ru-RU"/>
        </w:rPr>
      </w:pPr>
    </w:p>
    <w:p w:rsidR="00045CD2" w:rsidRPr="0014255C" w:rsidRDefault="007D0CF0" w:rsidP="0014255C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6"/>
          <w:szCs w:val="26"/>
          <w:lang w:eastAsia="ru-RU"/>
        </w:rPr>
      </w:pPr>
      <w:bookmarkStart w:id="0" w:name="_GoBack"/>
      <w:r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>О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>б</w:t>
      </w:r>
      <w:r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 xml:space="preserve"> 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>использовани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>и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 xml:space="preserve"> ЕСПД в качестве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 xml:space="preserve"> </w:t>
      </w:r>
      <w:r w:rsidR="0014255C" w:rsidRPr="0014255C">
        <w:rPr>
          <w:rFonts w:eastAsia="Times New Roman"/>
          <w:b/>
          <w:bCs/>
          <w:color w:val="002060"/>
          <w:sz w:val="26"/>
          <w:szCs w:val="26"/>
          <w:lang w:eastAsia="ru-RU"/>
        </w:rPr>
        <w:t>основного канала связи</w:t>
      </w:r>
    </w:p>
    <w:bookmarkEnd w:id="0"/>
    <w:p w:rsidR="001B2CBF" w:rsidRPr="0014255C" w:rsidRDefault="001B2CBF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6"/>
          <w:szCs w:val="26"/>
          <w:lang w:eastAsia="ru-RU"/>
        </w:rPr>
      </w:pPr>
    </w:p>
    <w:p w:rsidR="002D7638" w:rsidRPr="0014255C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</w:pPr>
      <w:r w:rsidRPr="0014255C"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  <w:t xml:space="preserve">Руководителям ОО </w:t>
      </w:r>
    </w:p>
    <w:p w:rsidR="00FD2D97" w:rsidRPr="0014255C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</w:pPr>
    </w:p>
    <w:p w:rsidR="00935EF6" w:rsidRPr="0014255C" w:rsidRDefault="001B2CBF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573C92" w:rsidRPr="0014255C">
        <w:rPr>
          <w:rFonts w:ascii="Times New Roman" w:hAnsi="Times New Roman" w:cs="Times New Roman"/>
          <w:color w:val="000000"/>
          <w:sz w:val="26"/>
          <w:szCs w:val="26"/>
        </w:rPr>
        <w:t xml:space="preserve">соответствии с </w:t>
      </w:r>
      <w:r w:rsidR="007D0CF0" w:rsidRPr="0014255C">
        <w:rPr>
          <w:rFonts w:ascii="Times New Roman" w:hAnsi="Times New Roman" w:cs="Times New Roman"/>
          <w:color w:val="000000"/>
          <w:sz w:val="26"/>
          <w:szCs w:val="26"/>
        </w:rPr>
        <w:t>письмом Министерства образования и науки Республики Дагестан №06-</w:t>
      </w:r>
      <w:r w:rsidR="001B3DB4" w:rsidRPr="0014255C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CA0BC8" w:rsidRPr="0014255C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935EF6" w:rsidRPr="0014255C">
        <w:rPr>
          <w:rFonts w:ascii="Times New Roman" w:hAnsi="Times New Roman" w:cs="Times New Roman"/>
          <w:color w:val="000000"/>
          <w:sz w:val="26"/>
          <w:szCs w:val="26"/>
        </w:rPr>
        <w:t>913</w:t>
      </w:r>
      <w:r w:rsidR="00573C92" w:rsidRPr="0014255C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935EF6" w:rsidRPr="0014255C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7D0CF0" w:rsidRPr="0014255C">
        <w:rPr>
          <w:rFonts w:ascii="Times New Roman" w:hAnsi="Times New Roman" w:cs="Times New Roman"/>
          <w:color w:val="000000"/>
          <w:sz w:val="26"/>
          <w:szCs w:val="26"/>
        </w:rPr>
        <w:t xml:space="preserve">-18/24 от </w:t>
      </w:r>
      <w:r w:rsidR="00935EF6" w:rsidRPr="0014255C">
        <w:rPr>
          <w:rFonts w:ascii="Times New Roman" w:hAnsi="Times New Roman" w:cs="Times New Roman"/>
          <w:color w:val="000000"/>
          <w:sz w:val="26"/>
          <w:szCs w:val="26"/>
        </w:rPr>
        <w:t>13</w:t>
      </w:r>
      <w:r w:rsidR="007D0CF0" w:rsidRPr="0014255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573C92" w:rsidRPr="0014255C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1B3DB4" w:rsidRPr="0014255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D0CF0" w:rsidRPr="0014255C">
        <w:rPr>
          <w:rFonts w:ascii="Times New Roman" w:hAnsi="Times New Roman" w:cs="Times New Roman"/>
          <w:color w:val="000000"/>
          <w:sz w:val="26"/>
          <w:szCs w:val="26"/>
        </w:rPr>
        <w:t xml:space="preserve">2024г. </w:t>
      </w:r>
      <w:r w:rsidR="008656F6" w:rsidRPr="0014255C">
        <w:rPr>
          <w:rFonts w:ascii="Times New Roman" w:hAnsi="Times New Roman" w:cs="Times New Roman"/>
          <w:sz w:val="26"/>
          <w:szCs w:val="26"/>
        </w:rPr>
        <w:t>МКУ «Управление образования»</w:t>
      </w:r>
      <w:r w:rsidR="001B3DB4" w:rsidRPr="0014255C">
        <w:rPr>
          <w:rFonts w:ascii="Times New Roman" w:hAnsi="Times New Roman" w:cs="Times New Roman"/>
          <w:sz w:val="26"/>
          <w:szCs w:val="26"/>
        </w:rPr>
        <w:t xml:space="preserve"> </w:t>
      </w:r>
      <w:r w:rsidR="00935EF6" w:rsidRPr="0014255C">
        <w:rPr>
          <w:rStyle w:val="fontstyle01"/>
          <w:rFonts w:ascii="Times New Roman" w:hAnsi="Times New Roman" w:cs="Times New Roman"/>
          <w:sz w:val="26"/>
          <w:szCs w:val="26"/>
        </w:rPr>
        <w:t>сообщает, что в 2025 году запланировано формирование IT-инфраструктуры, в основе которой будет лежать Единая сеть передачи данных (далее – ЕСПД).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Однако проведенный мониторинг использования образовательными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организациями ЕСПД в период с 01.11.2024 по 30.11.2024 показал, что всего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у 20% образовательных организаций исходящий трафик составил более 10 000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Мб (Приложение № 1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– пока не получено, направим по мере получения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). 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Кроме того, у 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>4-х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организаций 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Сергокалинского района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выявлено отсутствие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трафика, означающее, что данные образовательные организации не используют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предоставленный посредством ЕСПД канал связи (Приложение № 2).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Обращаем ваше внимание, что расходование финансовых средств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образовательной организации на подключение ко второму провайдеру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и использование данного подключения в качестве основного является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недопустимым и влечет за собой неэффективное расходование федеральных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финансовых средств, которые были выделены Министерством цифрового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развития, связи и массовых коммуникаций Российской Федерации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на обеспечение доступа к сети Интернет для образовательных организаций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на безвозмездной основе, а также нецелевое использование финансовых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средств самой образовательной организации.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В связи с вышеизложенным, 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>информируем, что п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р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оводится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инвентаризаци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>я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на предмет используемого канала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подключения к сети «Интернет»</w:t>
      </w:r>
      <w:r w:rsidR="0014255C">
        <w:rPr>
          <w:rStyle w:val="fontstyle01"/>
          <w:rFonts w:ascii="Times New Roman" w:hAnsi="Times New Roman" w:cs="Times New Roman"/>
          <w:sz w:val="26"/>
          <w:szCs w:val="26"/>
        </w:rPr>
        <w:t>. П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рошу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обеспечить использование ЕСПД в качестве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основного канала связи. 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Информацию о состоянии подключения </w:t>
      </w:r>
      <w:r w:rsidR="0014255C"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к ЕСПД </w:t>
      </w: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просим представить в срок до </w:t>
      </w:r>
      <w:r w:rsidR="0014255C"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18</w:t>
      </w: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.12.2024</w:t>
      </w:r>
      <w:r w:rsidR="0014255C"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по ссылке: </w:t>
      </w:r>
      <w:hyperlink r:id="rId6" w:history="1">
        <w:r w:rsidR="0014255C" w:rsidRPr="0014255C">
          <w:rPr>
            <w:rStyle w:val="a5"/>
            <w:rFonts w:ascii="Times New Roman" w:hAnsi="Times New Roman" w:cs="Times New Roman"/>
            <w:sz w:val="26"/>
            <w:szCs w:val="26"/>
          </w:rPr>
          <w:t>https://disk.yandex.ru/i/W8lWGdMwGfhIyw</w:t>
        </w:r>
      </w:hyperlink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:rsidR="0014255C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Дополнительно сообщаем, что в январе 2025 года посредством системы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электронного документооборота «СБИС» в образовательные организации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будут приходить акты об оказанных услугах в части подключения к ЕСПД.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Акты подписываются электронной подписью руководителя образовательной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организации. </w:t>
      </w:r>
    </w:p>
    <w:p w:rsidR="0014255C" w:rsidRPr="0014255C" w:rsidRDefault="00935EF6" w:rsidP="00142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b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Просим </w:t>
      </w:r>
      <w:r w:rsidR="0014255C"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вас</w:t>
      </w: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 xml:space="preserve"> обеспечить техническую готовность</w:t>
      </w:r>
      <w:r w:rsidR="0014255C" w:rsidRPr="0014255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т.е. </w:t>
      </w: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наличие действующ</w:t>
      </w:r>
      <w:r w:rsidR="0014255C"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ей электронной цифровой подписи к январю 2025 года</w:t>
      </w:r>
      <w:r w:rsidRPr="0014255C">
        <w:rPr>
          <w:rStyle w:val="fontstyle01"/>
          <w:rFonts w:ascii="Times New Roman" w:hAnsi="Times New Roman" w:cs="Times New Roman"/>
          <w:b/>
          <w:sz w:val="26"/>
          <w:szCs w:val="26"/>
        </w:rPr>
        <w:t>.</w:t>
      </w:r>
    </w:p>
    <w:p w:rsidR="00CA0BC8" w:rsidRPr="0014255C" w:rsidRDefault="00935EF6" w:rsidP="00142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При возникновении дополнительных вопросов работы в ЕСПД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обращаться в техническую поддержку по телефону 8(800)301-34-14, по адресу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электронной почты </w:t>
      </w:r>
      <w:r w:rsidRPr="0014255C">
        <w:rPr>
          <w:rStyle w:val="fontstyle01"/>
          <w:rFonts w:ascii="Times New Roman" w:hAnsi="Times New Roman" w:cs="Times New Roman"/>
          <w:color w:val="0000FF"/>
          <w:sz w:val="26"/>
          <w:szCs w:val="26"/>
        </w:rPr>
        <w:t xml:space="preserve">mczo@digital.gov.ru 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либо к персональному менеджеру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ЕСПД </w:t>
      </w:r>
      <w:proofErr w:type="spellStart"/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Пушкаревой</w:t>
      </w:r>
      <w:proofErr w:type="spellEnd"/>
      <w:r w:rsidRPr="0014255C">
        <w:rPr>
          <w:rStyle w:val="fontstyle01"/>
          <w:rFonts w:ascii="Times New Roman" w:hAnsi="Times New Roman" w:cs="Times New Roman"/>
          <w:sz w:val="26"/>
          <w:szCs w:val="26"/>
        </w:rPr>
        <w:t xml:space="preserve"> Наталье Игоревне по адресу электронной почты</w:t>
      </w:r>
      <w:r w:rsidRPr="0014255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4255C">
        <w:rPr>
          <w:rStyle w:val="fontstyle01"/>
          <w:rFonts w:ascii="Times New Roman" w:hAnsi="Times New Roman" w:cs="Times New Roman"/>
          <w:color w:val="0000FF"/>
          <w:sz w:val="26"/>
          <w:szCs w:val="26"/>
        </w:rPr>
        <w:t>natalya.pushkareva@south.rt.ru</w:t>
      </w: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, телефону 8(939)863-19-33.</w:t>
      </w:r>
    </w:p>
    <w:p w:rsidR="0014255C" w:rsidRDefault="0014255C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</w:p>
    <w:p w:rsidR="00935EF6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14255C">
        <w:rPr>
          <w:rStyle w:val="fontstyle01"/>
          <w:rFonts w:ascii="Times New Roman" w:hAnsi="Times New Roman" w:cs="Times New Roman"/>
          <w:sz w:val="26"/>
          <w:szCs w:val="26"/>
        </w:rPr>
        <w:t>Приложение: в электронном виде</w:t>
      </w:r>
    </w:p>
    <w:p w:rsidR="00935EF6" w:rsidRPr="0014255C" w:rsidRDefault="00935EF6" w:rsidP="00935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56F6" w:rsidRPr="0014255C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255C">
        <w:rPr>
          <w:rFonts w:ascii="Times New Roman" w:hAnsi="Times New Roman" w:cs="Times New Roman"/>
          <w:b/>
          <w:sz w:val="26"/>
          <w:szCs w:val="26"/>
        </w:rPr>
        <w:t>Начальник МКУ</w:t>
      </w:r>
    </w:p>
    <w:p w:rsidR="008656F6" w:rsidRPr="0014255C" w:rsidRDefault="008656F6" w:rsidP="008656F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4255C">
        <w:rPr>
          <w:rFonts w:ascii="Times New Roman" w:hAnsi="Times New Roman" w:cs="Times New Roman"/>
          <w:b/>
          <w:sz w:val="26"/>
          <w:szCs w:val="26"/>
        </w:rPr>
        <w:t xml:space="preserve">«Управление </w:t>
      </w:r>
      <w:proofErr w:type="gramStart"/>
      <w:r w:rsidRPr="0014255C">
        <w:rPr>
          <w:rFonts w:ascii="Times New Roman" w:hAnsi="Times New Roman" w:cs="Times New Roman"/>
          <w:b/>
          <w:sz w:val="26"/>
          <w:szCs w:val="26"/>
        </w:rPr>
        <w:t xml:space="preserve">образования»   </w:t>
      </w:r>
      <w:proofErr w:type="gramEnd"/>
      <w:r w:rsidRPr="0014255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proofErr w:type="spellStart"/>
      <w:r w:rsidRPr="0014255C">
        <w:rPr>
          <w:rFonts w:ascii="Times New Roman" w:hAnsi="Times New Roman" w:cs="Times New Roman"/>
          <w:b/>
          <w:sz w:val="26"/>
          <w:szCs w:val="26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1B3DB4" w:rsidSect="0014255C">
      <w:pgSz w:w="11906" w:h="16838" w:code="9"/>
      <w:pgMar w:top="709" w:right="849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255C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B56BD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35EF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C53B2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A3B7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i/W8lWGdMwGfhIy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AD6E-C993-4355-A9C2-3979C360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Uma</cp:lastModifiedBy>
  <cp:revision>2</cp:revision>
  <dcterms:created xsi:type="dcterms:W3CDTF">2024-12-13T17:46:00Z</dcterms:created>
  <dcterms:modified xsi:type="dcterms:W3CDTF">2024-12-13T17:46:00Z</dcterms:modified>
</cp:coreProperties>
</file>